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26EE2E1E" w:rsidR="0004743D" w:rsidRPr="00246945" w:rsidRDefault="0013127D" w:rsidP="00246945">
      <w:pPr>
        <w:pStyle w:val="Titolo1"/>
        <w:rPr>
          <w:i/>
        </w:rPr>
      </w:pPr>
      <w:r w:rsidRPr="0013127D">
        <w:t>Volendo fare cosa gradita ai Giudei, Felice lasciò Paolo in prigione</w:t>
      </w:r>
    </w:p>
    <w:p w14:paraId="2BAE1FE2" w14:textId="300D248F" w:rsidR="00860468" w:rsidRPr="0015430D" w:rsidRDefault="00AB3442" w:rsidP="0015430D">
      <w:pPr>
        <w:spacing w:after="240"/>
        <w:jc w:val="both"/>
        <w:rPr>
          <w:rFonts w:ascii="Arial" w:hAnsi="Arial" w:cs="Arial"/>
          <w:iCs/>
          <w:sz w:val="24"/>
          <w:szCs w:val="24"/>
        </w:rPr>
      </w:pPr>
      <w:r w:rsidRPr="0015430D">
        <w:rPr>
          <w:rFonts w:ascii="Arial" w:hAnsi="Arial" w:cs="Arial"/>
          <w:iCs/>
          <w:sz w:val="24"/>
          <w:szCs w:val="24"/>
        </w:rPr>
        <w:t>La giustizia ha una sola origine: la volontà di Dio. La legge ha una sola origine: la volontà di Dio. La legge ha un solo fine: rispettare la volontà di Dio sull’uomo e sulla creazione. Giusto è solo ciò che rispetta la volontà di Dio, volontà che riguarda non solo l’uomo, ma</w:t>
      </w:r>
      <w:r w:rsidR="0015430D">
        <w:rPr>
          <w:rFonts w:ascii="Arial" w:hAnsi="Arial" w:cs="Arial"/>
          <w:iCs/>
          <w:sz w:val="24"/>
          <w:szCs w:val="24"/>
        </w:rPr>
        <w:t xml:space="preserve"> anche </w:t>
      </w:r>
      <w:r w:rsidRPr="0015430D">
        <w:rPr>
          <w:rFonts w:ascii="Arial" w:hAnsi="Arial" w:cs="Arial"/>
          <w:iCs/>
          <w:sz w:val="24"/>
          <w:szCs w:val="24"/>
        </w:rPr>
        <w:t xml:space="preserve"> l’intera creazione. Giusto è anche e prima di tutto ciò che rispetta la stessa volontà eterna di Dio e la sua natura eterna. Poiché oggi noi viviamo in un modo non solo ateizzato ma anche satanizzato, non abbiamo più come riferimento la divina volontà e neanche colui che è il solo possessore di questa eterna e divina volontà. </w:t>
      </w:r>
      <w:r w:rsidR="003C3406" w:rsidRPr="0015430D">
        <w:rPr>
          <w:rFonts w:ascii="Arial" w:hAnsi="Arial" w:cs="Arial"/>
          <w:iCs/>
          <w:sz w:val="24"/>
          <w:szCs w:val="24"/>
        </w:rPr>
        <w:t>Abbiamo invece come volontà quella di Satana, quella dei figli di Satana e oggi anche moltissimi figli della Chiesa si sono trasformati in figli di Satana e in soldati che combattono nella stessa Chiesa con un solo fine: distruggere, abbattere, cancellare, eliminare  in essa tutto ciò che è soprannaturale e al suo posto porre tutto ciò che è infernale e satanico. Ecco allo</w:t>
      </w:r>
      <w:r w:rsidR="00FC0B65">
        <w:rPr>
          <w:rFonts w:ascii="Arial" w:hAnsi="Arial" w:cs="Arial"/>
          <w:iCs/>
          <w:sz w:val="24"/>
          <w:szCs w:val="24"/>
        </w:rPr>
        <w:t>ra</w:t>
      </w:r>
      <w:r w:rsidR="003C3406" w:rsidRPr="0015430D">
        <w:rPr>
          <w:rFonts w:ascii="Arial" w:hAnsi="Arial" w:cs="Arial"/>
          <w:iCs/>
          <w:sz w:val="24"/>
          <w:szCs w:val="24"/>
        </w:rPr>
        <w:t xml:space="preserve"> il nuovo </w:t>
      </w:r>
      <w:r w:rsidR="00FC0B65">
        <w:rPr>
          <w:rFonts w:ascii="Arial" w:hAnsi="Arial" w:cs="Arial"/>
          <w:iCs/>
          <w:sz w:val="24"/>
          <w:szCs w:val="24"/>
        </w:rPr>
        <w:t>f</w:t>
      </w:r>
      <w:r w:rsidR="003C3406" w:rsidRPr="0015430D">
        <w:rPr>
          <w:rFonts w:ascii="Arial" w:hAnsi="Arial" w:cs="Arial"/>
          <w:iCs/>
          <w:sz w:val="24"/>
          <w:szCs w:val="24"/>
        </w:rPr>
        <w:t>on</w:t>
      </w:r>
      <w:r w:rsidR="00FC0B65">
        <w:rPr>
          <w:rFonts w:ascii="Arial" w:hAnsi="Arial" w:cs="Arial"/>
          <w:iCs/>
          <w:sz w:val="24"/>
          <w:szCs w:val="24"/>
        </w:rPr>
        <w:t>d</w:t>
      </w:r>
      <w:r w:rsidR="003C3406" w:rsidRPr="0015430D">
        <w:rPr>
          <w:rFonts w:ascii="Arial" w:hAnsi="Arial" w:cs="Arial"/>
          <w:iCs/>
          <w:sz w:val="24"/>
          <w:szCs w:val="24"/>
        </w:rPr>
        <w:t xml:space="preserve">amento della giustizia: sostituire la volontà di Dio, unico e solo fondamento eterno, con la volontà dell’uomo, che in verità non è volontà dell’uomo, ma volontà di Satana. Si è figli di Satana, si vive con la volontà di Satana e la si fa passare come sola volontà da porre a fondamento della giustizia secondo Satana. </w:t>
      </w:r>
    </w:p>
    <w:p w14:paraId="1E6D3FBF" w14:textId="77777777" w:rsidR="00FC0B65" w:rsidRDefault="003C3406" w:rsidP="0015430D">
      <w:pPr>
        <w:spacing w:after="240"/>
        <w:jc w:val="both"/>
        <w:rPr>
          <w:rFonts w:ascii="Arial" w:hAnsi="Arial" w:cs="Arial"/>
          <w:iCs/>
          <w:sz w:val="24"/>
          <w:szCs w:val="24"/>
        </w:rPr>
      </w:pPr>
      <w:r w:rsidRPr="0015430D">
        <w:rPr>
          <w:rFonts w:ascii="Arial" w:hAnsi="Arial" w:cs="Arial"/>
          <w:iCs/>
          <w:sz w:val="24"/>
          <w:szCs w:val="24"/>
        </w:rPr>
        <w:t>Secondo questa satanica volontà: è diritto dell’uomo vivere di ogni tendenza sessuale. È diritto dell’uomo divorzia</w:t>
      </w:r>
      <w:r w:rsidR="00FC0B65">
        <w:rPr>
          <w:rFonts w:ascii="Arial" w:hAnsi="Arial" w:cs="Arial"/>
          <w:iCs/>
          <w:sz w:val="24"/>
          <w:szCs w:val="24"/>
        </w:rPr>
        <w:t>re</w:t>
      </w:r>
      <w:r w:rsidRPr="0015430D">
        <w:rPr>
          <w:rFonts w:ascii="Arial" w:hAnsi="Arial" w:cs="Arial"/>
          <w:iCs/>
          <w:sz w:val="24"/>
          <w:szCs w:val="24"/>
        </w:rPr>
        <w:t xml:space="preserve"> a sua piacimento e distruggere la famiglia a suo </w:t>
      </w:r>
      <w:r w:rsidR="00FC0B65">
        <w:rPr>
          <w:rFonts w:ascii="Arial" w:hAnsi="Arial" w:cs="Arial"/>
          <w:iCs/>
          <w:sz w:val="24"/>
          <w:szCs w:val="24"/>
        </w:rPr>
        <w:t>gusto</w:t>
      </w:r>
      <w:r w:rsidRPr="0015430D">
        <w:rPr>
          <w:rFonts w:ascii="Arial" w:hAnsi="Arial" w:cs="Arial"/>
          <w:iCs/>
          <w:sz w:val="24"/>
          <w:szCs w:val="24"/>
        </w:rPr>
        <w:t>. È diritto dell’uomo celebrare unioni sessuali con persone dello stesso sesso e chiamare queste unioni famiglie</w:t>
      </w:r>
      <w:r w:rsidR="00FC0B65">
        <w:rPr>
          <w:rFonts w:ascii="Arial" w:hAnsi="Arial" w:cs="Arial"/>
          <w:iCs/>
          <w:sz w:val="24"/>
          <w:szCs w:val="24"/>
        </w:rPr>
        <w:t>.</w:t>
      </w:r>
      <w:r w:rsidRPr="0015430D">
        <w:rPr>
          <w:rFonts w:ascii="Arial" w:hAnsi="Arial" w:cs="Arial"/>
          <w:iCs/>
          <w:sz w:val="24"/>
          <w:szCs w:val="24"/>
        </w:rPr>
        <w:t xml:space="preserve"> </w:t>
      </w:r>
      <w:r w:rsidR="00FC0B65" w:rsidRPr="0015430D">
        <w:rPr>
          <w:rFonts w:ascii="Arial" w:hAnsi="Arial" w:cs="Arial"/>
          <w:iCs/>
          <w:sz w:val="24"/>
          <w:szCs w:val="24"/>
        </w:rPr>
        <w:t xml:space="preserve">È </w:t>
      </w:r>
      <w:r w:rsidRPr="0015430D">
        <w:rPr>
          <w:rFonts w:ascii="Arial" w:hAnsi="Arial" w:cs="Arial"/>
          <w:iCs/>
          <w:sz w:val="24"/>
          <w:szCs w:val="24"/>
        </w:rPr>
        <w:t>diritto dell’uomo che quest</w:t>
      </w:r>
      <w:r w:rsidR="00FC0B65">
        <w:rPr>
          <w:rFonts w:ascii="Arial" w:hAnsi="Arial" w:cs="Arial"/>
          <w:iCs/>
          <w:sz w:val="24"/>
          <w:szCs w:val="24"/>
        </w:rPr>
        <w:t>e</w:t>
      </w:r>
      <w:r w:rsidRPr="0015430D">
        <w:rPr>
          <w:rFonts w:ascii="Arial" w:hAnsi="Arial" w:cs="Arial"/>
          <w:iCs/>
          <w:sz w:val="24"/>
          <w:szCs w:val="24"/>
        </w:rPr>
        <w:t xml:space="preserve"> famiglie composte da persone dello stesso sesso adottino dei bambini. È diritto dell’uomo produrre un figlio seguendo qualsiasi via. È diritto dell’uomo assumere un utero in affitto ed è diritto della donna vendere il suo utero a piacimento. È diritto dell’uomo l’aborto ed è diritto dell’uomo avere rapporti sessuali con un altro uomo, come se fosse una donna. È diritto dell’uomo uscire da questa vita quando </w:t>
      </w:r>
      <w:r w:rsidR="00FC0B65">
        <w:rPr>
          <w:rFonts w:ascii="Arial" w:hAnsi="Arial" w:cs="Arial"/>
          <w:iCs/>
          <w:sz w:val="24"/>
          <w:szCs w:val="24"/>
        </w:rPr>
        <w:t xml:space="preserve">si </w:t>
      </w:r>
      <w:r w:rsidRPr="0015430D">
        <w:rPr>
          <w:rFonts w:ascii="Arial" w:hAnsi="Arial" w:cs="Arial"/>
          <w:iCs/>
          <w:sz w:val="24"/>
          <w:szCs w:val="24"/>
        </w:rPr>
        <w:t xml:space="preserve">vuole e come </w:t>
      </w:r>
      <w:r w:rsidR="00FC0B65">
        <w:rPr>
          <w:rFonts w:ascii="Arial" w:hAnsi="Arial" w:cs="Arial"/>
          <w:iCs/>
          <w:sz w:val="24"/>
          <w:szCs w:val="24"/>
        </w:rPr>
        <w:t xml:space="preserve">si </w:t>
      </w:r>
      <w:r w:rsidRPr="0015430D">
        <w:rPr>
          <w:rFonts w:ascii="Arial" w:hAnsi="Arial" w:cs="Arial"/>
          <w:iCs/>
          <w:sz w:val="24"/>
          <w:szCs w:val="24"/>
        </w:rPr>
        <w:t xml:space="preserve">vuole. È diritto dell’uomo </w:t>
      </w:r>
      <w:r w:rsidR="00146D20" w:rsidRPr="0015430D">
        <w:rPr>
          <w:rFonts w:ascii="Arial" w:hAnsi="Arial" w:cs="Arial"/>
          <w:iCs/>
          <w:sz w:val="24"/>
          <w:szCs w:val="24"/>
        </w:rPr>
        <w:t>che ogni uomo viva senza nessuna norma oggettiva divina e trascendente. Questi sono diritti che sono già leggi delle nazioni e dei popoli. Non parliamo poi dei veri diritti negati agli uomini e alle donne in nome della religione. Parliamo di diritti naturali fondamentali della persona umana. A questa negazione dei diritti naturali fondamentali, dobbiamo aggiungere tutt</w:t>
      </w:r>
      <w:r w:rsidR="006D10C6" w:rsidRPr="0015430D">
        <w:rPr>
          <w:rFonts w:ascii="Arial" w:hAnsi="Arial" w:cs="Arial"/>
          <w:iCs/>
          <w:sz w:val="24"/>
          <w:szCs w:val="24"/>
        </w:rPr>
        <w:t xml:space="preserve">e quelle pretese che </w:t>
      </w:r>
      <w:r w:rsidR="00FC0B65">
        <w:rPr>
          <w:rFonts w:ascii="Arial" w:hAnsi="Arial" w:cs="Arial"/>
          <w:iCs/>
          <w:sz w:val="24"/>
          <w:szCs w:val="24"/>
        </w:rPr>
        <w:t xml:space="preserve">vogliono che venga </w:t>
      </w:r>
      <w:r w:rsidR="006D10C6" w:rsidRPr="0015430D">
        <w:rPr>
          <w:rFonts w:ascii="Arial" w:hAnsi="Arial" w:cs="Arial"/>
          <w:iCs/>
          <w:sz w:val="24"/>
          <w:szCs w:val="24"/>
        </w:rPr>
        <w:t>trasformat</w:t>
      </w:r>
      <w:r w:rsidR="00FC0B65">
        <w:rPr>
          <w:rFonts w:ascii="Arial" w:hAnsi="Arial" w:cs="Arial"/>
          <w:iCs/>
          <w:sz w:val="24"/>
          <w:szCs w:val="24"/>
        </w:rPr>
        <w:t>o</w:t>
      </w:r>
      <w:r w:rsidR="006D10C6" w:rsidRPr="0015430D">
        <w:rPr>
          <w:rFonts w:ascii="Arial" w:hAnsi="Arial" w:cs="Arial"/>
          <w:iCs/>
          <w:sz w:val="24"/>
          <w:szCs w:val="24"/>
        </w:rPr>
        <w:t xml:space="preserve"> in diritt</w:t>
      </w:r>
      <w:r w:rsidR="00FC0B65">
        <w:rPr>
          <w:rFonts w:ascii="Arial" w:hAnsi="Arial" w:cs="Arial"/>
          <w:iCs/>
          <w:sz w:val="24"/>
          <w:szCs w:val="24"/>
        </w:rPr>
        <w:t>o</w:t>
      </w:r>
      <w:r w:rsidR="006D10C6" w:rsidRPr="0015430D">
        <w:rPr>
          <w:rFonts w:ascii="Arial" w:hAnsi="Arial" w:cs="Arial"/>
          <w:iCs/>
          <w:sz w:val="24"/>
          <w:szCs w:val="24"/>
        </w:rPr>
        <w:t xml:space="preserve"> ciò che per volontà divina mai lo </w:t>
      </w:r>
      <w:r w:rsidR="00FC0B65">
        <w:rPr>
          <w:rFonts w:ascii="Arial" w:hAnsi="Arial" w:cs="Arial"/>
          <w:iCs/>
          <w:sz w:val="24"/>
          <w:szCs w:val="24"/>
        </w:rPr>
        <w:t xml:space="preserve">si </w:t>
      </w:r>
      <w:r w:rsidR="006D10C6" w:rsidRPr="0015430D">
        <w:rPr>
          <w:rFonts w:ascii="Arial" w:hAnsi="Arial" w:cs="Arial"/>
          <w:iCs/>
          <w:sz w:val="24"/>
          <w:szCs w:val="24"/>
        </w:rPr>
        <w:t>potrà</w:t>
      </w:r>
      <w:r w:rsidR="00FC0B65">
        <w:rPr>
          <w:rFonts w:ascii="Arial" w:hAnsi="Arial" w:cs="Arial"/>
          <w:iCs/>
          <w:sz w:val="24"/>
          <w:szCs w:val="24"/>
        </w:rPr>
        <w:t xml:space="preserve"> trasformare</w:t>
      </w:r>
      <w:r w:rsidR="006D10C6" w:rsidRPr="0015430D">
        <w:rPr>
          <w:rFonts w:ascii="Arial" w:hAnsi="Arial" w:cs="Arial"/>
          <w:iCs/>
          <w:sz w:val="24"/>
          <w:szCs w:val="24"/>
        </w:rPr>
        <w:t xml:space="preserve">. </w:t>
      </w:r>
    </w:p>
    <w:p w14:paraId="63B5015D" w14:textId="3E099BAF" w:rsidR="006D10C6" w:rsidRPr="0015430D" w:rsidRDefault="006D10C6" w:rsidP="0015430D">
      <w:pPr>
        <w:spacing w:after="240"/>
        <w:jc w:val="both"/>
        <w:rPr>
          <w:rFonts w:ascii="Arial" w:hAnsi="Arial" w:cs="Arial"/>
          <w:iCs/>
          <w:sz w:val="24"/>
          <w:szCs w:val="24"/>
        </w:rPr>
      </w:pPr>
      <w:r w:rsidRPr="0015430D">
        <w:rPr>
          <w:rFonts w:ascii="Arial" w:hAnsi="Arial" w:cs="Arial"/>
          <w:iCs/>
          <w:sz w:val="24"/>
          <w:szCs w:val="24"/>
        </w:rPr>
        <w:t xml:space="preserve">Ma oggi, tutto deve essere dalla volontà dell’uomo, che a sua volta è solo volontà di Satana, con un solo fine: distruggere l’uomo secondo Dio e al suo posto innalzare l’uomo secondo Satana; distruggere la Chiesa secondo Dio e innalzare sulla terra la Chiesa secondo Satana. Anche il procuratore Felice fa diritto e legge la sua volontà, il suo particolare interesse. Lascia l’Apostolo Paolo in carcere per fare cosa gradita ai Giudei. Fare la propria volontà </w:t>
      </w:r>
      <w:r w:rsidR="00FC0B65">
        <w:rPr>
          <w:rFonts w:ascii="Arial" w:hAnsi="Arial" w:cs="Arial"/>
          <w:iCs/>
          <w:sz w:val="24"/>
          <w:szCs w:val="24"/>
        </w:rPr>
        <w:t>l’</w:t>
      </w:r>
      <w:r w:rsidRPr="0015430D">
        <w:rPr>
          <w:rFonts w:ascii="Arial" w:hAnsi="Arial" w:cs="Arial"/>
          <w:iCs/>
          <w:sz w:val="24"/>
          <w:szCs w:val="24"/>
        </w:rPr>
        <w:t xml:space="preserve">unica e </w:t>
      </w:r>
      <w:r w:rsidR="00FC0B65">
        <w:rPr>
          <w:rFonts w:ascii="Arial" w:hAnsi="Arial" w:cs="Arial"/>
          <w:iCs/>
          <w:sz w:val="24"/>
          <w:szCs w:val="24"/>
        </w:rPr>
        <w:t xml:space="preserve">la </w:t>
      </w:r>
      <w:r w:rsidRPr="0015430D">
        <w:rPr>
          <w:rFonts w:ascii="Arial" w:hAnsi="Arial" w:cs="Arial"/>
          <w:iCs/>
          <w:sz w:val="24"/>
          <w:szCs w:val="24"/>
        </w:rPr>
        <w:t>sola regole della giustizia e del diritto</w:t>
      </w:r>
      <w:r w:rsidR="00FC0B65">
        <w:rPr>
          <w:rFonts w:ascii="Arial" w:hAnsi="Arial" w:cs="Arial"/>
          <w:iCs/>
          <w:sz w:val="24"/>
          <w:szCs w:val="24"/>
        </w:rPr>
        <w:t>,</w:t>
      </w:r>
      <w:r w:rsidRPr="0015430D">
        <w:rPr>
          <w:rFonts w:ascii="Arial" w:hAnsi="Arial" w:cs="Arial"/>
          <w:iCs/>
          <w:sz w:val="24"/>
          <w:szCs w:val="24"/>
        </w:rPr>
        <w:t xml:space="preserve"> è la piaga del nostro tempo. Muore così la vera giustizia e il vero diritto </w:t>
      </w:r>
      <w:r w:rsidR="00FC0B65">
        <w:rPr>
          <w:rFonts w:ascii="Arial" w:hAnsi="Arial" w:cs="Arial"/>
          <w:iCs/>
          <w:sz w:val="24"/>
          <w:szCs w:val="24"/>
        </w:rPr>
        <w:t xml:space="preserve">che </w:t>
      </w:r>
      <w:r w:rsidRPr="0015430D">
        <w:rPr>
          <w:rFonts w:ascii="Arial" w:hAnsi="Arial" w:cs="Arial"/>
          <w:iCs/>
          <w:sz w:val="24"/>
          <w:szCs w:val="24"/>
        </w:rPr>
        <w:t>vengono uccisi e sepolti</w:t>
      </w:r>
      <w:r w:rsidR="00FC0B65">
        <w:rPr>
          <w:rFonts w:ascii="Arial" w:hAnsi="Arial" w:cs="Arial"/>
          <w:iCs/>
          <w:sz w:val="24"/>
          <w:szCs w:val="24"/>
        </w:rPr>
        <w:t>. N</w:t>
      </w:r>
      <w:r w:rsidRPr="0015430D">
        <w:rPr>
          <w:rFonts w:ascii="Arial" w:hAnsi="Arial" w:cs="Arial"/>
          <w:iCs/>
          <w:sz w:val="24"/>
          <w:szCs w:val="24"/>
        </w:rPr>
        <w:t xml:space="preserve">ascono </w:t>
      </w:r>
      <w:r w:rsidR="00FC0B65">
        <w:rPr>
          <w:rFonts w:ascii="Arial" w:hAnsi="Arial" w:cs="Arial"/>
          <w:iCs/>
          <w:sz w:val="24"/>
          <w:szCs w:val="24"/>
        </w:rPr>
        <w:t xml:space="preserve">al loro posto molti </w:t>
      </w:r>
      <w:r w:rsidRPr="0015430D">
        <w:rPr>
          <w:rFonts w:ascii="Arial" w:hAnsi="Arial" w:cs="Arial"/>
          <w:iCs/>
          <w:sz w:val="24"/>
          <w:szCs w:val="24"/>
        </w:rPr>
        <w:t>falsi diritti per ogni manife</w:t>
      </w:r>
      <w:r w:rsidR="0015430D" w:rsidRPr="0015430D">
        <w:rPr>
          <w:rFonts w:ascii="Arial" w:hAnsi="Arial" w:cs="Arial"/>
          <w:iCs/>
          <w:sz w:val="24"/>
          <w:szCs w:val="24"/>
        </w:rPr>
        <w:t>s</w:t>
      </w:r>
      <w:r w:rsidRPr="0015430D">
        <w:rPr>
          <w:rFonts w:ascii="Arial" w:hAnsi="Arial" w:cs="Arial"/>
          <w:iCs/>
          <w:sz w:val="24"/>
          <w:szCs w:val="24"/>
        </w:rPr>
        <w:t>tazione della volontà de</w:t>
      </w:r>
      <w:r w:rsidR="0015430D" w:rsidRPr="0015430D">
        <w:rPr>
          <w:rFonts w:ascii="Arial" w:hAnsi="Arial" w:cs="Arial"/>
          <w:iCs/>
          <w:sz w:val="24"/>
          <w:szCs w:val="24"/>
        </w:rPr>
        <w:t>l</w:t>
      </w:r>
      <w:r w:rsidRPr="0015430D">
        <w:rPr>
          <w:rFonts w:ascii="Arial" w:hAnsi="Arial" w:cs="Arial"/>
          <w:iCs/>
          <w:sz w:val="24"/>
          <w:szCs w:val="24"/>
        </w:rPr>
        <w:t xml:space="preserve">l’uomo. </w:t>
      </w:r>
    </w:p>
    <w:p w14:paraId="3855B5C2" w14:textId="516266F6" w:rsidR="006727A4" w:rsidRPr="00FC0B65" w:rsidRDefault="0013127D" w:rsidP="0015430D">
      <w:pPr>
        <w:spacing w:after="240"/>
        <w:jc w:val="both"/>
        <w:rPr>
          <w:rFonts w:ascii="Arial" w:hAnsi="Arial" w:cs="Arial"/>
          <w:i/>
          <w:sz w:val="24"/>
          <w:szCs w:val="24"/>
        </w:rPr>
      </w:pPr>
      <w:r w:rsidRPr="00FC0B65">
        <w:rPr>
          <w:rFonts w:ascii="Arial" w:hAnsi="Arial" w:cs="Arial"/>
          <w:i/>
          <w:sz w:val="24"/>
          <w:szCs w:val="24"/>
        </w:rPr>
        <w:lastRenderedPageBreak/>
        <w:t>Allora</w:t>
      </w:r>
      <w:r w:rsidR="00820EC8" w:rsidRPr="00FC0B65">
        <w:rPr>
          <w:rFonts w:ascii="Arial" w:hAnsi="Arial" w:cs="Arial"/>
          <w:i/>
          <w:sz w:val="24"/>
          <w:szCs w:val="24"/>
        </w:rPr>
        <w:t xml:space="preserve"> Felice, che era assai bene informato su quanto riguardava questa Via, li congedò dicendo: «Quando verrà il comandante Lisia, esaminerò il vostro caso». </w:t>
      </w:r>
      <w:r w:rsidRPr="00FC0B65">
        <w:rPr>
          <w:rFonts w:ascii="Arial" w:hAnsi="Arial" w:cs="Arial"/>
          <w:i/>
          <w:sz w:val="24"/>
          <w:szCs w:val="24"/>
        </w:rPr>
        <w:t>E</w:t>
      </w:r>
      <w:r w:rsidR="00820EC8" w:rsidRPr="00FC0B65">
        <w:rPr>
          <w:rFonts w:ascii="Arial" w:hAnsi="Arial" w:cs="Arial"/>
          <w:i/>
          <w:sz w:val="24"/>
          <w:szCs w:val="24"/>
        </w:rPr>
        <w:t xml:space="preserve"> ordinò al centurione di tenere Paolo sotto custodia, concedendogli però una certa libertà e senza impedire ad alcuno dei suoi di dargli assistenza.</w:t>
      </w:r>
      <w:r w:rsidRPr="00FC0B65">
        <w:rPr>
          <w:rFonts w:ascii="Arial" w:hAnsi="Arial" w:cs="Arial"/>
          <w:i/>
          <w:sz w:val="24"/>
          <w:szCs w:val="24"/>
        </w:rPr>
        <w:t xml:space="preserve"> Dopo</w:t>
      </w:r>
      <w:r w:rsidR="00820EC8" w:rsidRPr="00FC0B65">
        <w:rPr>
          <w:rFonts w:ascii="Arial" w:hAnsi="Arial" w:cs="Arial"/>
          <w:i/>
          <w:sz w:val="24"/>
          <w:szCs w:val="24"/>
        </w:rPr>
        <w:t xml:space="preserve"> alcuni giorni, Felice arrivò in compagnia della moglie Drusilla, che era giudea; fece chiamare Paolo e lo ascoltava intorno alla fede in Cristo Gesù. </w:t>
      </w:r>
      <w:r w:rsidRPr="00FC0B65">
        <w:rPr>
          <w:rFonts w:ascii="Arial" w:hAnsi="Arial" w:cs="Arial"/>
          <w:i/>
          <w:sz w:val="24"/>
          <w:szCs w:val="24"/>
        </w:rPr>
        <w:t>Ma</w:t>
      </w:r>
      <w:r w:rsidR="00820EC8" w:rsidRPr="00FC0B65">
        <w:rPr>
          <w:rFonts w:ascii="Arial" w:hAnsi="Arial" w:cs="Arial"/>
          <w:i/>
          <w:sz w:val="24"/>
          <w:szCs w:val="24"/>
        </w:rPr>
        <w:t xml:space="preserve"> quando egli si mise a parlare di giustizia, di continenza e del giudizio futuro, Felice si spaventò e disse: «Per il momento puoi andare; ti farò chiamare quando ne avrò il tempo». </w:t>
      </w:r>
      <w:r w:rsidRPr="00FC0B65">
        <w:rPr>
          <w:rFonts w:ascii="Arial" w:hAnsi="Arial" w:cs="Arial"/>
          <w:i/>
          <w:sz w:val="24"/>
          <w:szCs w:val="24"/>
        </w:rPr>
        <w:t>Sperava</w:t>
      </w:r>
      <w:r w:rsidR="00820EC8" w:rsidRPr="00FC0B65">
        <w:rPr>
          <w:rFonts w:ascii="Arial" w:hAnsi="Arial" w:cs="Arial"/>
          <w:i/>
          <w:sz w:val="24"/>
          <w:szCs w:val="24"/>
        </w:rPr>
        <w:t xml:space="preserve"> frattanto che Paolo gli avrebbe dato del denaro; per questo abbastanza spesso lo faceva chiamare e conversava con lui.</w:t>
      </w:r>
      <w:r w:rsidRPr="00FC0B65">
        <w:rPr>
          <w:rFonts w:ascii="Arial" w:hAnsi="Arial" w:cs="Arial"/>
          <w:i/>
          <w:sz w:val="24"/>
          <w:szCs w:val="24"/>
        </w:rPr>
        <w:t xml:space="preserve"> Trascorsi</w:t>
      </w:r>
      <w:r w:rsidR="00820EC8" w:rsidRPr="00FC0B65">
        <w:rPr>
          <w:rFonts w:ascii="Arial" w:hAnsi="Arial" w:cs="Arial"/>
          <w:i/>
          <w:sz w:val="24"/>
          <w:szCs w:val="24"/>
        </w:rPr>
        <w:t xml:space="preserve"> due anni, Felice ebbe come successore Porcio Festo. Volendo fare cosa gradita ai Giudei, Felice lasciò Paolo in prigione. (At 24.22-27).</w:t>
      </w:r>
    </w:p>
    <w:p w14:paraId="36B6BD40" w14:textId="17458860" w:rsidR="0015430D" w:rsidRPr="0015430D" w:rsidRDefault="0015430D" w:rsidP="0015430D">
      <w:pPr>
        <w:spacing w:after="240"/>
        <w:jc w:val="both"/>
        <w:rPr>
          <w:rFonts w:ascii="Arial" w:hAnsi="Arial" w:cs="Arial"/>
          <w:iCs/>
          <w:sz w:val="24"/>
          <w:szCs w:val="24"/>
        </w:rPr>
      </w:pPr>
      <w:r w:rsidRPr="0015430D">
        <w:rPr>
          <w:rFonts w:ascii="Arial" w:hAnsi="Arial" w:cs="Arial"/>
          <w:iCs/>
          <w:sz w:val="24"/>
          <w:szCs w:val="24"/>
        </w:rPr>
        <w:t xml:space="preserve">Ecco come Gesù denuncia i farisei del suo tempo.  Li chiama figli del diavolo che vedono con gli occhi del diavolo, pensano con i pensieri del diavolo, operano le opere del diavolo: </w:t>
      </w:r>
      <w:r w:rsidRPr="0015430D">
        <w:rPr>
          <w:rFonts w:ascii="Arial" w:hAnsi="Arial" w:cs="Arial"/>
          <w:i/>
          <w:sz w:val="24"/>
          <w:szCs w:val="24"/>
        </w:rPr>
        <w:t xml:space="preserve">“A queste sue parole, molti credettero in lui. Gesù allora disse a quei Giudei che gli avevano creduto: «Se rimanete nella mia parola, siete davvero miei discepoli; conoscerete la verità e la verità vi farà liberi». Gli risposero: «Noi siamo discendenti di Abramo e non siamo mai stati schiavi di nessuno. Come puoi dire: “Diventerete liberi”?». Gesù rispose loro: «In verità, in verità io vi dico: chiunque commette il peccato è schiavo del peccato. Ora, lo schiavo non resta per sempre nella casa; il figlio vi resta per sempre. Se dunque il Figlio vi farà liberi, sarete liberi davvero. So che siete discendenti di Abramo. Ma intanto cercate di uccidermi perché la mia parola non trova accoglienza in voi. Io dico quello che ho visto presso il Padre; anche voi dunque fate quello che avete ascoltato dal padre vostro». Gli risposero: «Il padre nostro è Abramo». Disse loro Gesù: «Se foste figli di Abramo, fareste le opere di Abramo. Ora invece voi cercate di uccidere me, un uomo che vi ha detto la verità udita da Dio. Questo, Abramo non l’ha fatto. Voi fate le opere del padre vostro». Gli risposero allora: «Noi non siamo nati da prostituzione; abbiamo un solo padre: Dio!». Disse loro Gesù: «Se Dio fosse vostro padre, mi amereste, perché da Dio sono uscito e vengo; non sono venuto da me stesso, ma lui mi ha mandato. Per quale motivo non comprendete il mio linguaggio? Perché non potete dare ascolto alla mia parola. Voi avete per padre il diavolo e volete compiere i desideri del padre vostro. Egli era omicida fin da principio e non stava saldo nella verità, perché in lui non c’è verità. Quando dice il falso, dice ciò che è suo, perché è menzognero e padre della menzogna. A me, invece, voi non credete, perché dico la verità. Chi di voi può dimostrare che ho peccato? Se dico la verità, perché non mi credete? Chi è da Dio ascolta le parole di Dio. Per questo voi non ascoltate: perché non siete da Dio» (Gv 8,30. 47). </w:t>
      </w:r>
      <w:r w:rsidRPr="0015430D">
        <w:rPr>
          <w:rFonts w:ascii="Arial" w:hAnsi="Arial" w:cs="Arial"/>
          <w:iCs/>
          <w:sz w:val="24"/>
          <w:szCs w:val="24"/>
        </w:rPr>
        <w:t xml:space="preserve">La Madre di Gesù, la sola che può schiacciare la testa del serpente antico, venga e liberi il mondo della sua schiavitù di morte. </w:t>
      </w:r>
      <w:r w:rsidR="00FC0B65" w:rsidRPr="0015430D">
        <w:rPr>
          <w:rFonts w:ascii="Arial" w:hAnsi="Arial" w:cs="Arial"/>
          <w:iCs/>
          <w:sz w:val="24"/>
          <w:szCs w:val="24"/>
        </w:rPr>
        <w:t xml:space="preserve">Faccia </w:t>
      </w:r>
      <w:r w:rsidRPr="0015430D">
        <w:rPr>
          <w:rFonts w:ascii="Arial" w:hAnsi="Arial" w:cs="Arial"/>
          <w:iCs/>
          <w:sz w:val="24"/>
          <w:szCs w:val="24"/>
        </w:rPr>
        <w:t>ogni uomo figli</w:t>
      </w:r>
      <w:r w:rsidR="00FC0B65">
        <w:rPr>
          <w:rFonts w:ascii="Arial" w:hAnsi="Arial" w:cs="Arial"/>
          <w:iCs/>
          <w:sz w:val="24"/>
          <w:szCs w:val="24"/>
        </w:rPr>
        <w:t>o</w:t>
      </w:r>
      <w:r w:rsidRPr="0015430D">
        <w:rPr>
          <w:rFonts w:ascii="Arial" w:hAnsi="Arial" w:cs="Arial"/>
          <w:iCs/>
          <w:sz w:val="24"/>
          <w:szCs w:val="24"/>
        </w:rPr>
        <w:t xml:space="preserve"> della luce nel regno del Figlio suo.</w:t>
      </w:r>
    </w:p>
    <w:p w14:paraId="5154F12F" w14:textId="0AEB384E" w:rsidR="00A91DDE" w:rsidRPr="00A91DDE" w:rsidRDefault="00881A51" w:rsidP="00303AF0">
      <w:pPr>
        <w:spacing w:after="120"/>
        <w:jc w:val="right"/>
        <w:rPr>
          <w:rFonts w:ascii="Arial" w:hAnsi="Arial" w:cs="Arial"/>
          <w:b/>
          <w:bCs/>
          <w:i/>
        </w:rPr>
      </w:pPr>
      <w:r>
        <w:rPr>
          <w:rFonts w:ascii="Arial" w:hAnsi="Arial" w:cs="Arial"/>
          <w:b/>
        </w:rPr>
        <w:t>21</w:t>
      </w:r>
      <w:r w:rsidR="00A01BC7">
        <w:rPr>
          <w:rFonts w:ascii="Arial" w:hAnsi="Arial" w:cs="Arial"/>
          <w:b/>
        </w:rPr>
        <w:t xml:space="preserve"> </w:t>
      </w:r>
      <w:r w:rsidR="00A27399">
        <w:rPr>
          <w:rFonts w:ascii="Arial" w:hAnsi="Arial" w:cs="Arial"/>
          <w:b/>
        </w:rPr>
        <w:t xml:space="preserve">Marzo </w:t>
      </w:r>
      <w:r w:rsidR="0090687F">
        <w:rPr>
          <w:rFonts w:ascii="Arial" w:hAnsi="Arial" w:cs="Arial"/>
          <w:b/>
        </w:rPr>
        <w:t>202</w:t>
      </w:r>
      <w:r w:rsidR="009E2A38">
        <w:rPr>
          <w:rFonts w:ascii="Arial" w:hAnsi="Arial" w:cs="Arial"/>
          <w:b/>
        </w:rPr>
        <w:t>7</w:t>
      </w:r>
    </w:p>
    <w:sectPr w:rsidR="00A91DDE" w:rsidRPr="00A91DDE" w:rsidSect="0015430D">
      <w:type w:val="oddPage"/>
      <w:pgSz w:w="11906" w:h="16838" w:code="9"/>
      <w:pgMar w:top="1701" w:right="1701" w:bottom="170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B4025" w14:textId="77777777" w:rsidR="00C42E95" w:rsidRDefault="00C42E95" w:rsidP="002560DB">
      <w:r>
        <w:separator/>
      </w:r>
    </w:p>
  </w:endnote>
  <w:endnote w:type="continuationSeparator" w:id="0">
    <w:p w14:paraId="2AD7A5B7" w14:textId="77777777" w:rsidR="00C42E95" w:rsidRDefault="00C42E95"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8D6E1" w14:textId="77777777" w:rsidR="00C42E95" w:rsidRDefault="00C42E95" w:rsidP="002560DB">
      <w:r>
        <w:separator/>
      </w:r>
    </w:p>
  </w:footnote>
  <w:footnote w:type="continuationSeparator" w:id="0">
    <w:p w14:paraId="642A629A" w14:textId="77777777" w:rsidR="00C42E95" w:rsidRDefault="00C42E95"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5BF"/>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53AA"/>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27D"/>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6D20"/>
    <w:rsid w:val="00147929"/>
    <w:rsid w:val="001505F1"/>
    <w:rsid w:val="00150D7C"/>
    <w:rsid w:val="00151F9A"/>
    <w:rsid w:val="00152842"/>
    <w:rsid w:val="00153420"/>
    <w:rsid w:val="0015430D"/>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5FD7"/>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1DE1"/>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406"/>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3B2"/>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259E"/>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0C6"/>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27F"/>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0EC8"/>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1A51"/>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442"/>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4EB1"/>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2E95"/>
    <w:rsid w:val="00C43655"/>
    <w:rsid w:val="00C43F94"/>
    <w:rsid w:val="00C44267"/>
    <w:rsid w:val="00C444B9"/>
    <w:rsid w:val="00C445D8"/>
    <w:rsid w:val="00C4604A"/>
    <w:rsid w:val="00C464BB"/>
    <w:rsid w:val="00C47692"/>
    <w:rsid w:val="00C5054A"/>
    <w:rsid w:val="00C51C2D"/>
    <w:rsid w:val="00C51E70"/>
    <w:rsid w:val="00C520A1"/>
    <w:rsid w:val="00C53299"/>
    <w:rsid w:val="00C555CF"/>
    <w:rsid w:val="00C55CB0"/>
    <w:rsid w:val="00C56F28"/>
    <w:rsid w:val="00C5785D"/>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56D"/>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3BC"/>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0B65"/>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992</Words>
  <Characters>5656</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2012-12-02T15:57:00Z</cp:lastPrinted>
  <dcterms:created xsi:type="dcterms:W3CDTF">2026-06-24T05:20:00Z</dcterms:created>
  <dcterms:modified xsi:type="dcterms:W3CDTF">2026-06-25T20:38:00Z</dcterms:modified>
</cp:coreProperties>
</file>